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6.gif" ContentType="image/gif"/>
  <Override PartName="/word/media/image2.png" ContentType="image/png"/>
  <Override PartName="/word/media/image3.jpeg" ContentType="image/jpeg"/>
  <Override PartName="/word/media/image4.gif" ContentType="image/gif"/>
  <Override PartName="/word/media/image7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sz w:val="20"/>
          <w:szCs w:val="20"/>
          <w:lang w:val="fr-FR" w:eastAsia="fr-FR"/>
        </w:rPr>
      </w:pPr>
      <w:r>
        <w:rPr>
          <w:b/>
          <w:i/>
          <w:sz w:val="20"/>
          <w:szCs w:val="20"/>
          <w:lang w:val="fr-FR" w:eastAsia="fr-FR"/>
        </w:rPr>
        <w:drawing>
          <wp:anchor behindDoc="1" distT="0" distB="0" distL="114935" distR="114935" simplePos="0" locked="0" layoutInCell="0" allowOverlap="1" relativeHeight="9">
            <wp:simplePos x="0" y="0"/>
            <wp:positionH relativeFrom="column">
              <wp:posOffset>1143000</wp:posOffset>
            </wp:positionH>
            <wp:positionV relativeFrom="paragraph">
              <wp:posOffset>-457200</wp:posOffset>
            </wp:positionV>
            <wp:extent cx="457200" cy="45720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20" r="-20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935" distR="114935" simplePos="0" locked="0" layoutInCell="0" allowOverlap="1" relativeHeight="10">
                <wp:simplePos x="0" y="0"/>
                <wp:positionH relativeFrom="column">
                  <wp:posOffset>800100</wp:posOffset>
                </wp:positionH>
                <wp:positionV relativeFrom="paragraph">
                  <wp:posOffset>-799465</wp:posOffset>
                </wp:positionV>
                <wp:extent cx="1029335" cy="504190"/>
                <wp:effectExtent l="0" t="0" r="0" b="0"/>
                <wp:wrapNone/>
                <wp:docPr id="2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8200">
                          <a:off x="0" y="0"/>
                          <a:ext cx="1028880" cy="503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kern w:val="2"/>
                                <w:b/>
                                <w:i/>
                                <w:spacing w:val="1"/>
                                <w:rFonts w:ascii="Times New Roman" w:hAnsi="Times New Roman" w:eastAsia="Times New Roman" w:cs="Times New Roman"/>
                                <w:lang w:bidi="hi-IN"/>
                              </w:rPr>
                              <w:t>Celt'pieds</w:t>
                            </w:r>
                          </w:p>
                        </w:txbxContent>
                      </wps:txbx>
                      <wps:bodyPr wrap="none" lIns="158760" rIns="158760" tIns="82440" bIns="82440" anchorCtr="1">
                        <a:prstTxWarp prst="textWave1">
                          <a:avLst>
                            <a:gd name="adj1" fmla="val 6481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56" coordsize="21600,21600" o:spt="156" adj="0,2700" path="m@11@0c@16@3@18@4@13@0em@19@5c@21@6@23@7@20@5e">
                <v:stroke joinstyle="miter"/>
                <v:formulas>
                  <v:f eqn="val #1"/>
                  <v:f eqn="val #0"/>
                  <v:f eqn="prod @0 10 3"/>
                  <v:f eqn="sum @0 0 @2"/>
                  <v:f eqn="sum @0 @2 0"/>
                  <v:f eqn="sum height 0 @0"/>
                  <v:f eqn="sum @5 0 @2"/>
                  <v:f eqn="sum @5 @2 0"/>
                  <v:f eqn="prod 2 @1 1"/>
                  <v:f eqn="abs @1"/>
                  <v:f eqn="if @8 0 @8"/>
                  <v:f eqn="sum 0 0 @10"/>
                  <v:f eqn="if @8 @8 0"/>
                  <v:f eqn="sum width 0 @12"/>
                  <v:f eqn="sum @10 @13 0"/>
                  <v:f eqn="prod 1 @14 3"/>
                  <v:f eqn="sum @11 @15 0"/>
                  <v:f eqn="sum @16 @13 0"/>
                  <v:f eqn="prod 1 @17 2"/>
                  <v:f eqn="sum 0 @12 0"/>
                  <v:f eqn="sum width @10 0"/>
                  <v:f eqn="sum @19 @15 0"/>
                  <v:f eqn="sum @21 @20 0"/>
                  <v:f eqn="prod 1 @22 2"/>
                  <v:f eqn="sum width 0 @9"/>
                  <v:f eqn="sum 10800 @1 0"/>
                </v:formulas>
                <v:handles>
                  <v:h position="0,@0"/>
                  <v:h position="@25,21600"/>
                </v:handles>
              </v:shapetype>
              <v:shape id="shape_0" ID="Forme2" fillcolor="black" stroked="f" style="position:absolute;margin-left:63pt;margin-top:-63pt;width:80.95pt;height:39.6pt;mso-wrap-style:none;v-text-anchor:middle;rotation:341" type="shapetype_156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kern w:val="2"/>
                          <w:b/>
                          <w:i/>
                          <w:spacing w:val="1"/>
                          <w:rFonts w:ascii="Times New Roman" w:hAnsi="Times New Roman" w:eastAsia="Times New Roman" w:cs="Times New Roman"/>
                          <w:lang w:bidi="hi-IN"/>
                        </w:rPr>
                        <w:t>Celt'pieds</w:t>
                      </w:r>
                    </w:p>
                  </w:txbxContent>
                </v:textbox>
                <v:path textpathok="t"/>
                <v:textpath on="t" fitshape="t" string="Celt'pieds" style="font-family:&quot;Times New Roman&quot;;font-size:12pt"/>
                <v:fill o:detectmouseclick="t" type="solid" color2="white"/>
                <v:stroke color="#3465a4" joinstyle="round" endcap="flat"/>
                <v:shadow on="t" obscured="f" color="silver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4445" distB="4445" distL="119380" distR="119380" simplePos="0" locked="0" layoutInCell="0" allowOverlap="1" relativeHeight="12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-1143000</wp:posOffset>
                </wp:positionV>
                <wp:extent cx="1600835" cy="1257935"/>
                <wp:effectExtent l="0" t="0" r="0" b="0"/>
                <wp:wrapNone/>
                <wp:docPr id="3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5748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18"/>
                                <w:i/>
                                <w:szCs w:val="18"/>
                                <w:rFonts w:ascii="Times New Roman" w:hAnsi="Times New Roman" w:eastAsia="Times New Roman" w:cs="Times New Roman"/>
                                <w:color w:val="auto"/>
                                <w:lang w:val="fr-FR" w:bidi="ar-SA"/>
                              </w:rPr>
                              <w:t>Contact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18"/>
                                <w:i/>
                                <w:szCs w:val="18"/>
                                <w:rFonts w:ascii="Times New Roman" w:hAnsi="Times New Roman" w:eastAsia="Times New Roman" w:cs="Times New Roman"/>
                                <w:color w:val="auto"/>
                                <w:lang w:val="fr-FR" w:bidi="ar-SA"/>
                              </w:rPr>
                              <w:t>Joël RAISON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18"/>
                                <w:i/>
                                <w:szCs w:val="18"/>
                                <w:rFonts w:ascii="Times New Roman" w:hAnsi="Times New Roman" w:eastAsia="Times New Roman" w:cs="Times New Roman"/>
                                <w:color w:val="auto"/>
                                <w:lang w:val="fr-FR" w:bidi="ar-SA"/>
                              </w:rPr>
                              <w:t>06 23 16 31 64 ou Jean BOUCHARD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18"/>
                                <w:i/>
                                <w:szCs w:val="18"/>
                                <w:rFonts w:ascii="Times New Roman" w:hAnsi="Times New Roman" w:eastAsia="Times New Roman" w:cs="Times New Roman"/>
                                <w:color w:val="auto"/>
                                <w:lang w:val="fr-FR" w:bidi="ar-SA"/>
                              </w:rPr>
                              <w:t>06 79 3237 80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Forme1" fillcolor="silver" stroked="t" style="position:absolute;margin-left:369pt;margin-top:-90pt;width:125.95pt;height:98.95pt;mso-wrap-style:square;v-text-anchor:top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18"/>
                          <w:i/>
                          <w:szCs w:val="18"/>
                          <w:rFonts w:ascii="Times New Roman" w:hAnsi="Times New Roman" w:eastAsia="Times New Roman" w:cs="Times New Roman"/>
                          <w:color w:val="auto"/>
                          <w:lang w:val="fr-FR" w:bidi="ar-SA"/>
                        </w:rPr>
                        <w:t>Contact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18"/>
                          <w:i/>
                          <w:szCs w:val="18"/>
                          <w:rFonts w:ascii="Times New Roman" w:hAnsi="Times New Roman" w:eastAsia="Times New Roman" w:cs="Times New Roman"/>
                          <w:color w:val="auto"/>
                          <w:lang w:val="fr-FR" w:bidi="ar-SA"/>
                        </w:rPr>
                        <w:t>Joël RAISON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18"/>
                          <w:i/>
                          <w:szCs w:val="18"/>
                          <w:rFonts w:ascii="Times New Roman" w:hAnsi="Times New Roman" w:eastAsia="Times New Roman" w:cs="Times New Roman"/>
                          <w:color w:val="auto"/>
                          <w:lang w:val="fr-FR" w:bidi="ar-SA"/>
                        </w:rPr>
                        <w:t>06 23 16 31 64 ou Jean BOUCHARD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18"/>
                          <w:i/>
                          <w:szCs w:val="18"/>
                          <w:rFonts w:ascii="Times New Roman" w:hAnsi="Times New Roman" w:eastAsia="Times New Roman" w:cs="Times New Roman"/>
                          <w:color w:val="auto"/>
                          <w:lang w:val="fr-FR" w:bidi="ar-SA"/>
                        </w:rPr>
                        <w:t>06 79 3237 80</w:t>
                      </w:r>
                    </w:p>
                  </w:txbxContent>
                </v:textbox>
                <v:fill o:detectmouseclick="t" type="solid" color2="#3f3f3f"/>
                <v:stroke color="blue" weight="9360" joinstyle="miter" endcap="flat"/>
                <w10:wrap type="none"/>
              </v:oval>
            </w:pict>
          </mc:Fallback>
        </mc:AlternateContent>
        <w:drawing>
          <wp:anchor behindDoc="0" distT="0" distB="0" distL="114935" distR="114935" simplePos="0" locked="0" layoutInCell="0" allowOverlap="1" relativeHeight="13">
            <wp:simplePos x="0" y="0"/>
            <wp:positionH relativeFrom="column">
              <wp:posOffset>-114300</wp:posOffset>
            </wp:positionH>
            <wp:positionV relativeFrom="paragraph">
              <wp:posOffset>-914400</wp:posOffset>
            </wp:positionV>
            <wp:extent cx="766445" cy="1024890"/>
            <wp:effectExtent l="0" t="0" r="0" b="0"/>
            <wp:wrapNone/>
            <wp:docPr id="4" name="hiker_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ker_1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4" t="-18" r="-24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11">
                <wp:simplePos x="0" y="0"/>
                <wp:positionH relativeFrom="column">
                  <wp:posOffset>2162175</wp:posOffset>
                </wp:positionH>
                <wp:positionV relativeFrom="paragraph">
                  <wp:posOffset>-1152525</wp:posOffset>
                </wp:positionV>
                <wp:extent cx="1847850" cy="931545"/>
                <wp:effectExtent l="0" t="0" r="0" b="0"/>
                <wp:wrapNone/>
                <wp:docPr id="5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931545"/>
                        </a:xfrm>
                        <a:prstGeom prst="rect"/>
                        <a:solidFill>
                          <a:srgbClr val="C0C0C0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Saison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2022 - 2023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DIMANCHE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C0C0C0" strokecolor="#0000FF" strokeweight="0pt" style="position:absolute;rotation:0;width:145.5pt;height:73.35pt;mso-wrap-distance-left:9.05pt;mso-wrap-distance-right:9.05pt;mso-wrap-distance-top:0pt;mso-wrap-distance-bottom:0pt;margin-top:-90.75pt;mso-position-vertical-relative:text;margin-left:170.2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i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Saison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i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2022 - 2023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i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i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DIMANCHE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W w:w="9639" w:type="dxa"/>
        <w:jc w:val="left"/>
        <w:tblInd w:w="-7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700"/>
        <w:gridCol w:w="3254"/>
        <w:gridCol w:w="850"/>
        <w:gridCol w:w="709"/>
        <w:gridCol w:w="587"/>
        <w:gridCol w:w="122"/>
        <w:gridCol w:w="697"/>
      </w:tblGrid>
      <w:tr>
        <w:trPr>
          <w:trHeight w:val="978" w:hRule="atLeast"/>
          <w:cantSplit w:val="true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Communes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Circuits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drawing>
                <wp:inline distT="0" distB="0" distL="0" distR="0">
                  <wp:extent cx="490855" cy="435610"/>
                  <wp:effectExtent l="0" t="0" r="0" b="0"/>
                  <wp:docPr id="6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38" t="-43" r="-38" b="-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113" w:hanging="0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Heure</w:t>
            </w:r>
          </w:p>
          <w:p>
            <w:pPr>
              <w:pStyle w:val="Normal"/>
              <w:ind w:left="0" w:right="113" w:hanging="0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Départ</w:t>
            </w:r>
          </w:p>
          <w:p>
            <w:pPr>
              <w:pStyle w:val="Normal"/>
              <w:ind w:left="0" w:right="113" w:hanging="0"/>
              <w:rPr>
                <w:i/>
                <w:i/>
              </w:rPr>
            </w:pPr>
            <w:r>
              <w:rPr>
                <w:i/>
              </w:rPr>
              <w:drawing>
                <wp:inline distT="0" distB="0" distL="0" distR="0">
                  <wp:extent cx="403225" cy="378460"/>
                  <wp:effectExtent l="0" t="0" r="0" b="0"/>
                  <wp:docPr id="7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4" t="-26" r="-24" b="-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Kms rando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drawing>
                <wp:inline distT="0" distB="0" distL="0" distR="0">
                  <wp:extent cx="314960" cy="372745"/>
                  <wp:effectExtent l="0" t="0" r="0" b="0"/>
                  <wp:docPr id="8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50" t="-42" r="-50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Trajet </w:t>
            </w:r>
          </w:p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drawing>
                <wp:anchor behindDoc="0" distT="0" distB="0" distL="114935" distR="114935" simplePos="0" locked="0" layoutInCell="1" allowOverlap="1" relativeHeight="1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158750</wp:posOffset>
                  </wp:positionV>
                  <wp:extent cx="367665" cy="411480"/>
                  <wp:effectExtent l="0" t="0" r="0" b="0"/>
                  <wp:wrapNone/>
                  <wp:docPr id="9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41" t="-37" r="-41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sz w:val="16"/>
                <w:szCs w:val="16"/>
              </w:rPr>
              <w:t>AR kms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Tarif 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0,65cdu km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11/09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La Roche Bernard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i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i/>
                <w:sz w:val="20"/>
                <w:szCs w:val="20"/>
                <w:lang w:val="fr-FR" w:eastAsia="fr-FR"/>
              </w:rPr>
              <w:t xml:space="preserve">journée </w:t>
            </w:r>
            <w:r>
              <w:rPr>
                <w:b/>
              </w:rPr>
              <w:drawing>
                <wp:inline distT="0" distB="0" distL="0" distR="0">
                  <wp:extent cx="490855" cy="411480"/>
                  <wp:effectExtent l="0" t="0" r="0" b="0"/>
                  <wp:docPr id="10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6" t="-43" r="-36" b="-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0"/>
                <w:szCs w:val="20"/>
              </w:rPr>
              <w:t>Pique-nique découverte de la Roche Bernard croisière promenade jusqu’au Barrage d’Arzal retour rando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13,80€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02/10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Vitré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i/>
                <w:sz w:val="20"/>
                <w:szCs w:val="20"/>
                <w:lang w:val="fr-FR" w:eastAsia="fr-FR"/>
              </w:rPr>
              <w:t xml:space="preserve">Le rail d’Antan et visite du chateau - journée </w:t>
            </w:r>
            <w:r>
              <w:rPr>
                <w:b/>
                <w:i/>
              </w:rPr>
              <w:drawing>
                <wp:inline distT="0" distB="0" distL="0" distR="0">
                  <wp:extent cx="490855" cy="411480"/>
                  <wp:effectExtent l="0" t="0" r="0" b="0"/>
                  <wp:docPr id="11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6" t="-43" r="-36" b="-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0"/>
                <w:szCs w:val="20"/>
              </w:rPr>
              <w:t>Pique-nique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3,00€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23/10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St Germain sur Ille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  <w:t>Les senties de l’ille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3,60€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13/11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Torcé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  <w:t>La voie Romaine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2,40€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04/12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Montreuil/Pérouse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  <w:t>Les petits ponts de bois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3,00€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18/12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Chevaigné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  <w:t>Le breil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3,00€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08/01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Rennes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  <w:t>Bord de la vilaine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38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2,30€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29/01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Chateaubourg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  <w:t>Les étangs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1,00€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19/02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Moigné /Le Rheu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  <w:t>Le Bois de Betton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3,60€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12/03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Breteil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  <w:t>La balade verte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4,80€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26/03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Pacé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  <w:t>Le tour de Pacé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56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3,35€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16/04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Dingé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  <w:t>La Motte aux Anglais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4,90€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14/05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Le Chatellier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z w:val="20"/>
                <w:szCs w:val="20"/>
                <w:lang w:val="fr-FR" w:eastAsia="fr-FR"/>
              </w:rPr>
              <w:t xml:space="preserve">journée </w:t>
            </w:r>
            <w:r>
              <w:rPr>
                <w:b/>
              </w:rPr>
              <w:drawing>
                <wp:inline distT="0" distB="0" distL="0" distR="0">
                  <wp:extent cx="490855" cy="411480"/>
                  <wp:effectExtent l="0" t="0" r="0" b="0"/>
                  <wp:docPr id="12" name="Ima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6" t="-43" r="-36" b="-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0"/>
                <w:szCs w:val="20"/>
              </w:rPr>
              <w:t>Pique-nique Le diable a élu demeure au Chatellier</w:t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 visite du parc Floral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13,3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6,50€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04/06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Dinard/St Malo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sz w:val="20"/>
                <w:szCs w:val="20"/>
                <w:lang w:val="fr-FR" w:eastAsia="fr-FR"/>
              </w:rPr>
              <w:t xml:space="preserve">Avec journée </w:t>
            </w:r>
            <w:r>
              <w:rPr>
                <w:b/>
              </w:rPr>
              <w:drawing>
                <wp:inline distT="0" distB="0" distL="0" distR="0">
                  <wp:extent cx="490855" cy="411480"/>
                  <wp:effectExtent l="0" t="0" r="0" b="0"/>
                  <wp:docPr id="13" name="Imag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6" t="-43" r="-36" b="-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0"/>
                <w:szCs w:val="20"/>
              </w:rPr>
              <w:t xml:space="preserve">Pique-nique </w:t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 Rance maritime avec retour par bâteau</w:t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8h30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10,80€</w:t>
            </w:r>
          </w:p>
        </w:tc>
      </w:tr>
      <w:tr>
        <w:trPr>
          <w:trHeight w:val="526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 Black" w:hAnsi="Arial Black" w:cs="Arial Black"/>
                <w:b/>
                <w:b/>
                <w:i/>
                <w:i/>
                <w:sz w:val="16"/>
                <w:szCs w:val="16"/>
                <w:lang w:val="fr-FR" w:eastAsia="fr-FR"/>
              </w:rPr>
            </w:pPr>
            <w:r>
              <w:rPr>
                <w:rFonts w:cs="Arial Black" w:ascii="Arial Black" w:hAnsi="Arial Black"/>
                <w:b/>
                <w:i/>
                <w:sz w:val="16"/>
                <w:szCs w:val="16"/>
                <w:lang w:val="fr-FR" w:eastAsia="fr-FR"/>
              </w:rPr>
              <w:t>23/24/25/06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Week-end Cabourg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  <w:t>Programme à définir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0"/>
                <w:szCs w:val="20"/>
                <w:lang w:val="fr-FR" w:eastAsia="fr-FR"/>
              </w:rPr>
            </w:pPr>
            <w:r>
              <w:rPr>
                <w:i/>
                <w:sz w:val="20"/>
                <w:szCs w:val="20"/>
                <w:lang w:val="fr-FR" w:eastAsia="fr-FR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Assemblée Générale le samedi 03/12/2022 à 18h</w:t>
      </w:r>
    </w:p>
    <w:p>
      <w:pPr>
        <w:pStyle w:val="Normal"/>
        <w:jc w:val="center"/>
        <w:rPr/>
      </w:pPr>
      <w:r>
        <w:rPr>
          <w:b/>
          <w:i/>
          <w:sz w:val="20"/>
          <w:szCs w:val="20"/>
        </w:rPr>
        <w:t xml:space="preserve">Site internet de Celt’Pieds : </w:t>
      </w:r>
      <w:hyperlink r:id="rId9" w:tgtFrame="_blank">
        <w:r>
          <w:rPr>
            <w:rStyle w:val="LienInternet"/>
          </w:rPr>
          <w:t>http://www.randobrece35.fr</w:t>
        </w:r>
      </w:hyperlink>
    </w:p>
    <w:sectPr>
      <w:type w:val="nextPage"/>
      <w:pgSz w:w="11906" w:h="16838"/>
      <w:pgMar w:left="1418" w:right="1616" w:header="0" w:top="2155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roman"/>
    <w:pitch w:val="default"/>
  </w:font>
  <w:font w:name="Arial Black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character" w:styleId="Policepardfaut">
    <w:name w:val="Police par défaut"/>
    <w:qFormat/>
    <w:rPr/>
  </w:style>
  <w:style w:type="character" w:styleId="LienInternet">
    <w:name w:val="Lien Internet"/>
    <w:basedOn w:val="Policepardfaut"/>
    <w:rPr>
      <w:strike w:val="false"/>
      <w:dstrike w:val="false"/>
      <w:color w:val="8C0095"/>
      <w:u w:val="non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gif"/><Relationship Id="rId6" Type="http://schemas.openxmlformats.org/officeDocument/2006/relationships/image" Target="media/image5.jpeg"/><Relationship Id="rId7" Type="http://schemas.openxmlformats.org/officeDocument/2006/relationships/image" Target="media/image6.gif"/><Relationship Id="rId8" Type="http://schemas.openxmlformats.org/officeDocument/2006/relationships/image" Target="media/image7.jpeg"/><Relationship Id="rId9" Type="http://schemas.openxmlformats.org/officeDocument/2006/relationships/hyperlink" Target="http://www.randobrece35.fr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525</TotalTime>
  <Application>LibreOffice/7.1.7.2$Windows_X86_64 LibreOffice_project/c6a4e3954236145e2acb0b65f68614365aeee33f</Application>
  <AppVersion>15.0000</AppVersion>
  <Pages>1</Pages>
  <Words>213</Words>
  <Characters>1038</Characters>
  <CharactersWithSpaces>1137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2014-07-27T11:25:00Z</dcterms:created>
  <dc:creator>Daniel</dc:creator>
  <dc:description/>
  <cp:keywords> </cp:keywords>
  <dc:language>fr-FR</dc:language>
  <cp:lastModifiedBy>Seven</cp:lastModifiedBy>
  <cp:lastPrinted>2014-08-28T21:53:00Z</cp:lastPrinted>
  <dcterms:modified xsi:type="dcterms:W3CDTF">2022-07-11T15:12:00Z</dcterms:modified>
  <cp:revision>24</cp:revision>
  <dc:subject/>
  <dc:title/>
</cp:coreProperties>
</file>