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5.gif" ContentType="image/gif"/>
  <Override PartName="/word/media/image3.jpeg" ContentType="image/jpeg"/>
  <Override PartName="/word/media/image4.gif" ContentType="image/gif"/>
  <Override PartName="/word/media/image7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1" distT="0" distB="0" distL="114935" distR="114935" simplePos="0" locked="0" layoutInCell="0" allowOverlap="1" relativeHeight="9">
            <wp:simplePos x="0" y="0"/>
            <wp:positionH relativeFrom="column">
              <wp:posOffset>1143000</wp:posOffset>
            </wp:positionH>
            <wp:positionV relativeFrom="paragraph">
              <wp:posOffset>-457200</wp:posOffset>
            </wp:positionV>
            <wp:extent cx="457200" cy="45720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0" allowOverlap="1" relativeHeight="10">
                <wp:simplePos x="0" y="0"/>
                <wp:positionH relativeFrom="column">
                  <wp:posOffset>800100</wp:posOffset>
                </wp:positionH>
                <wp:positionV relativeFrom="paragraph">
                  <wp:posOffset>-799465</wp:posOffset>
                </wp:positionV>
                <wp:extent cx="1029335" cy="504190"/>
                <wp:effectExtent l="0" t="0" r="0" b="0"/>
                <wp:wrapNone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8200">
                          <a:off x="0" y="0"/>
                          <a:ext cx="1028880" cy="503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kern w:val="2"/>
                                <w:b/>
                                <w:i/>
                                <w:spacing w:val="1"/>
                                <w:rFonts w:ascii="Times New Roman" w:hAnsi="Times New Roman" w:eastAsia="Times New Roman" w:cs="Times New Roman"/>
                                <w:lang w:bidi="hi-IN"/>
                              </w:rPr>
                              <w:t>Celt'pieds</w:t>
                            </w:r>
                          </w:p>
                        </w:txbxContent>
                      </wps:txbx>
                      <wps:bodyPr wrap="none" lIns="158760" rIns="158760" tIns="82440" bIns="82440" anchorCtr="1">
                        <a:prstTxWarp prst="textWave1">
                          <a:avLst>
                            <a:gd name="adj1" fmla="val 6481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56" coordsize="21600,21600" o:spt="156" adj="0,2700" path="m@11@0c@16@3@18@4@13@0em@19@5c@21@6@23@7@20@5e">
                <v:stroke joinstyle="miter"/>
                <v:formulas>
                  <v:f eqn="val #1"/>
                  <v:f eqn="val #0"/>
                  <v:f eqn="prod @0 10 3"/>
                  <v:f eqn="sum @0 0 @2"/>
                  <v:f eqn="sum @0 @2 0"/>
                  <v:f eqn="sum height 0 @0"/>
                  <v:f eqn="sum @5 0 @2"/>
                  <v:f eqn="sum @5 @2 0"/>
                  <v:f eqn="prod 2 @1 1"/>
                  <v:f eqn="abs @1"/>
                  <v:f eqn="if @8 0 @8"/>
                  <v:f eqn="sum 0 0 @10"/>
                  <v:f eqn="if @8 @8 0"/>
                  <v:f eqn="sum width 0 @12"/>
                  <v:f eqn="sum @10 @13 0"/>
                  <v:f eqn="prod 1 @14 3"/>
                  <v:f eqn="sum @11 @15 0"/>
                  <v:f eqn="sum @16 @13 0"/>
                  <v:f eqn="prod 1 @17 2"/>
                  <v:f eqn="sum 0 @12 0"/>
                  <v:f eqn="sum width @10 0"/>
                  <v:f eqn="sum @19 @15 0"/>
                  <v:f eqn="sum @21 @20 0"/>
                  <v:f eqn="prod 1 @22 2"/>
                  <v:f eqn="sum width 0 @9"/>
                  <v:f eqn="sum 10800 @1 0"/>
                </v:formulas>
                <v:handles>
                  <v:h position="0,@0"/>
                  <v:h position="@25,21600"/>
                </v:handles>
              </v:shapetype>
              <v:shape id="shape_0" ID="Forme2" fillcolor="black" stroked="f" style="position:absolute;margin-left:63pt;margin-top:-63pt;width:80.95pt;height:39.6pt;mso-wrap-style:none;v-text-anchor:middle;rotation:341" type="shapetype_156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kern w:val="2"/>
                          <w:b/>
                          <w:i/>
                          <w:spacing w:val="1"/>
                          <w:rFonts w:ascii="Times New Roman" w:hAnsi="Times New Roman" w:eastAsia="Times New Roman" w:cs="Times New Roman"/>
                          <w:lang w:bidi="hi-IN"/>
                        </w:rPr>
                        <w:t>Celt'pieds</w:t>
                      </w:r>
                    </w:p>
                  </w:txbxContent>
                </v:textbox>
                <v:path textpathok="t"/>
                <v:textpath on="t" fitshape="t" string="Celt'pieds" style="font-family:&quot;Times New Roman&quot;;font-size:12pt"/>
                <v:fill o:detectmouseclick="t" type="solid" color2="white"/>
                <v:stroke color="#3465a4" joinstyle="round" endcap="flat"/>
                <v:shadow on="t" obscured="f" color="silver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4445" distB="4445" distL="119380" distR="119380" simplePos="0" locked="0" layoutInCell="0" allowOverlap="1" relativeHeight="12">
                <wp:simplePos x="0" y="0"/>
                <wp:positionH relativeFrom="column">
                  <wp:posOffset>4686300</wp:posOffset>
                </wp:positionH>
                <wp:positionV relativeFrom="paragraph">
                  <wp:posOffset>-1028700</wp:posOffset>
                </wp:positionV>
                <wp:extent cx="1600835" cy="1082675"/>
                <wp:effectExtent l="0" t="0" r="0" b="0"/>
                <wp:wrapNone/>
                <wp:docPr id="3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8216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8"/>
                                <w:i/>
                                <w:szCs w:val="18"/>
                                <w:rFonts w:ascii="Times New Roman" w:hAnsi="Times New Roman" w:eastAsia="Times New Roman" w:cs="Times New Roman"/>
                                <w:color w:val="auto"/>
                                <w:lang w:val="fr-FR" w:bidi="ar-SA"/>
                              </w:rPr>
                              <w:t>Contact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8"/>
                                <w:i/>
                                <w:szCs w:val="18"/>
                                <w:rFonts w:ascii="Times New Roman" w:hAnsi="Times New Roman" w:eastAsia="Times New Roman" w:cs="Times New Roman"/>
                                <w:color w:val="auto"/>
                                <w:lang w:val="fr-FR" w:bidi="ar-SA"/>
                              </w:rPr>
                              <w:t>Jean BOUCHARD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8"/>
                                <w:i/>
                                <w:szCs w:val="18"/>
                                <w:rFonts w:ascii="Times New Roman" w:hAnsi="Times New Roman" w:eastAsia="Times New Roman" w:cs="Times New Roman"/>
                                <w:color w:val="auto"/>
                                <w:lang w:val="fr-FR" w:bidi="ar-SA"/>
                              </w:rPr>
                              <w:t>06 79 32 37 80  ou Chantal BOSSARD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8"/>
                                <w:i/>
                                <w:szCs w:val="18"/>
                                <w:rFonts w:ascii="Times New Roman" w:hAnsi="Times New Roman" w:eastAsia="Times New Roman" w:cs="Times New Roman"/>
                                <w:color w:val="auto"/>
                                <w:lang w:val="fr-FR" w:bidi="ar-SA"/>
                              </w:rPr>
                              <w:t>07 61 27 14 09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Forme1" fillcolor="silver" stroked="t" style="position:absolute;margin-left:369pt;margin-top:-81pt;width:125.95pt;height:85.15pt;mso-wrap-style:square;v-text-anchor:top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18"/>
                          <w:i/>
                          <w:szCs w:val="18"/>
                          <w:rFonts w:ascii="Times New Roman" w:hAnsi="Times New Roman" w:eastAsia="Times New Roman" w:cs="Times New Roman"/>
                          <w:color w:val="auto"/>
                          <w:lang w:val="fr-FR" w:bidi="ar-SA"/>
                        </w:rPr>
                        <w:t>Contact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18"/>
                          <w:i/>
                          <w:szCs w:val="18"/>
                          <w:rFonts w:ascii="Times New Roman" w:hAnsi="Times New Roman" w:eastAsia="Times New Roman" w:cs="Times New Roman"/>
                          <w:color w:val="auto"/>
                          <w:lang w:val="fr-FR" w:bidi="ar-SA"/>
                        </w:rPr>
                        <w:t>Jean BOUCHARD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18"/>
                          <w:i/>
                          <w:szCs w:val="18"/>
                          <w:rFonts w:ascii="Times New Roman" w:hAnsi="Times New Roman" w:eastAsia="Times New Roman" w:cs="Times New Roman"/>
                          <w:color w:val="auto"/>
                          <w:lang w:val="fr-FR" w:bidi="ar-SA"/>
                        </w:rPr>
                        <w:t>06 79 32 37 80  ou Chantal BOSSARD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18"/>
                          <w:i/>
                          <w:szCs w:val="18"/>
                          <w:rFonts w:ascii="Times New Roman" w:hAnsi="Times New Roman" w:eastAsia="Times New Roman" w:cs="Times New Roman"/>
                          <w:color w:val="auto"/>
                          <w:lang w:val="fr-FR" w:bidi="ar-SA"/>
                        </w:rPr>
                        <w:t>07 61 27 14 09</w:t>
                      </w:r>
                    </w:p>
                  </w:txbxContent>
                </v:textbox>
                <v:fill o:detectmouseclick="t" type="solid" color2="#3f3f3f"/>
                <v:stroke color="blue" weight="9360" joinstyle="miter" endcap="flat"/>
                <w10:wrap type="none"/>
              </v:oval>
            </w:pict>
          </mc:Fallback>
        </mc:AlternateContent>
        <w:drawing>
          <wp:anchor behindDoc="0" distT="0" distB="0" distL="114935" distR="114935" simplePos="0" locked="0" layoutInCell="0" allowOverlap="1" relativeHeight="13">
            <wp:simplePos x="0" y="0"/>
            <wp:positionH relativeFrom="column">
              <wp:posOffset>-114300</wp:posOffset>
            </wp:positionH>
            <wp:positionV relativeFrom="paragraph">
              <wp:posOffset>-914400</wp:posOffset>
            </wp:positionV>
            <wp:extent cx="766445" cy="1024890"/>
            <wp:effectExtent l="0" t="0" r="0" b="0"/>
            <wp:wrapNone/>
            <wp:docPr id="4" name="hiker_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ker_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4" t="-18" r="-2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11">
                <wp:simplePos x="0" y="0"/>
                <wp:positionH relativeFrom="column">
                  <wp:posOffset>2162175</wp:posOffset>
                </wp:positionH>
                <wp:positionV relativeFrom="paragraph">
                  <wp:posOffset>-1038225</wp:posOffset>
                </wp:positionV>
                <wp:extent cx="1847850" cy="933450"/>
                <wp:effectExtent l="0" t="0" r="0" b="0"/>
                <wp:wrapNone/>
                <wp:docPr id="5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33450"/>
                        </a:xfrm>
                        <a:prstGeom prst="rect"/>
                        <a:solidFill>
                          <a:srgbClr val="C0C0C0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Saison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2022 - 2023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MARDI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0C0C0" strokecolor="#0000FF" strokeweight="0pt" style="position:absolute;rotation:0;width:145.5pt;height:73.5pt;mso-wrap-distance-left:9.05pt;mso-wrap-distance-right:9.05pt;mso-wrap-distance-top:0pt;mso-wrap-distance-bottom:0pt;margin-top:-81.75pt;mso-position-vertical-relative:text;margin-left:170.2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i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Saison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i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2022 - 2023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i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i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MARDI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W w:w="9509" w:type="dxa"/>
        <w:jc w:val="left"/>
        <w:tblInd w:w="-7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00"/>
        <w:gridCol w:w="3254"/>
        <w:gridCol w:w="850"/>
        <w:gridCol w:w="709"/>
        <w:gridCol w:w="567"/>
        <w:gridCol w:w="709"/>
      </w:tblGrid>
      <w:tr>
        <w:trPr>
          <w:trHeight w:val="1134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Communes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Circuits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drawing>
                <wp:inline distT="0" distB="0" distL="0" distR="0">
                  <wp:extent cx="490855" cy="435610"/>
                  <wp:effectExtent l="0" t="0" r="0" b="0"/>
                  <wp:docPr id="6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38" t="-43" r="-38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113" w:hanging="0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Heure</w:t>
            </w:r>
          </w:p>
          <w:p>
            <w:pPr>
              <w:pStyle w:val="Normal"/>
              <w:ind w:left="0" w:right="113" w:hanging="0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Départ</w:t>
            </w:r>
          </w:p>
          <w:p>
            <w:pPr>
              <w:pStyle w:val="Normal"/>
              <w:ind w:left="0" w:right="113" w:hanging="0"/>
              <w:rPr>
                <w:i/>
                <w:i/>
              </w:rPr>
            </w:pPr>
            <w:r>
              <w:rPr>
                <w:i/>
              </w:rPr>
              <w:drawing>
                <wp:inline distT="0" distB="0" distL="0" distR="0">
                  <wp:extent cx="403225" cy="378460"/>
                  <wp:effectExtent l="0" t="0" r="0" b="0"/>
                  <wp:docPr id="7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4" t="-26" r="-24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Kms rando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drawing>
                <wp:anchor behindDoc="0" distT="0" distB="0" distL="114935" distR="114935" simplePos="0" locked="0" layoutInCell="1" allowOverlap="1" relativeHeight="14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52070</wp:posOffset>
                  </wp:positionV>
                  <wp:extent cx="367665" cy="411480"/>
                  <wp:effectExtent l="0" t="0" r="0" b="0"/>
                  <wp:wrapNone/>
                  <wp:docPr id="8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1" t="-37" r="-41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314960" cy="372745"/>
                  <wp:effectExtent l="0" t="0" r="0" b="0"/>
                  <wp:docPr id="9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50" t="-42" r="-50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Trajet 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 kms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Tarif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0,05cDu km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20/09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Jublains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i/>
                <w:sz w:val="20"/>
                <w:szCs w:val="20"/>
                <w:lang w:val="fr-FR" w:eastAsia="fr-FR"/>
              </w:rPr>
              <w:t xml:space="preserve">journée </w:t>
            </w:r>
            <w:r>
              <w:rPr>
                <w:i/>
                <w:sz w:val="20"/>
                <w:szCs w:val="20"/>
              </w:rPr>
              <w:t>Pique-</w:t>
            </w:r>
            <w:r>
              <w:rPr>
                <w:b/>
                <w:i/>
              </w:rPr>
              <w:drawing>
                <wp:inline distT="0" distB="0" distL="0" distR="0">
                  <wp:extent cx="490855" cy="411480"/>
                  <wp:effectExtent l="0" t="0" r="0" b="0"/>
                  <wp:docPr id="10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6" t="-43" r="-36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0"/>
                <w:szCs w:val="20"/>
              </w:rPr>
              <w:t>nique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12,00€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11/10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Dinard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i/>
                <w:sz w:val="20"/>
                <w:szCs w:val="20"/>
                <w:lang w:val="fr-FR" w:eastAsia="fr-FR"/>
              </w:rPr>
              <w:t xml:space="preserve">- journée </w:t>
            </w:r>
            <w:r>
              <w:rPr>
                <w:b/>
              </w:rPr>
              <w:drawing>
                <wp:inline distT="0" distB="0" distL="0" distR="0">
                  <wp:extent cx="490855" cy="411480"/>
                  <wp:effectExtent l="0" t="0" r="0" b="0"/>
                  <wp:docPr id="11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6" t="-43" r="-36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0"/>
                <w:szCs w:val="20"/>
              </w:rPr>
              <w:t>Pique-nique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Lawrence d’Arabie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10,80€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08/11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Argentré du Plessis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Le chemin des loups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3,35€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29/11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Livré/Changeon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La ballade de St Mauron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2,40€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13/12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Marpiré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Chemin de la lisière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1,50€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03/01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Chartres de Bretagne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Les fours à chaux visite du site de lormandière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2,70€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17/01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Châteaugiron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La vallée du Rimon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1,20€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07/02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Gosné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Sur es pas du meneur de loups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2,50€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28/02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Noyal/Vilaine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Rando Soizic Le champ Michel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0,50€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21/03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Rannée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Sur les pas des Romains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Avec marché de la Guerche le matin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2,15€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04/04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Saint Aubin d’Aubigné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Ruisseau du vieux moulin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3,60€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25/04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Fougères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De la ville à la Forêt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5,10€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23/05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Paimpont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i/>
                <w:sz w:val="20"/>
                <w:szCs w:val="20"/>
              </w:rPr>
              <w:t>journée-</w:t>
            </w:r>
            <w:r>
              <w:rPr>
                <w:i/>
                <w:sz w:val="20"/>
                <w:szCs w:val="20"/>
              </w:rPr>
              <w:drawing>
                <wp:inline distT="0" distB="0" distL="0" distR="0">
                  <wp:extent cx="490855" cy="411480"/>
                  <wp:effectExtent l="0" t="0" r="0" b="0"/>
                  <wp:docPr id="12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6" t="-43" r="-36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0"/>
                <w:szCs w:val="20"/>
              </w:rPr>
              <w:t xml:space="preserve">Pique- nique 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 deux étangs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7,20€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13/06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Bourg des comptes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Les Biches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4,80€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04/07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Saint Briac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Journée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drawing>
                <wp:inline distT="0" distB="0" distL="0" distR="0">
                  <wp:extent cx="490855" cy="411480"/>
                  <wp:effectExtent l="0" t="0" r="0" b="0"/>
                  <wp:docPr id="13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6" t="-43" r="-36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0"/>
                <w:szCs w:val="20"/>
              </w:rPr>
              <w:t xml:space="preserve">Pique- nique 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11,10€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Assemblée Générale le samedi 03/12/2022</w:t>
      </w:r>
    </w:p>
    <w:p>
      <w:pPr>
        <w:pStyle w:val="Normal"/>
        <w:jc w:val="center"/>
        <w:rPr/>
      </w:pPr>
      <w:r>
        <w:rPr>
          <w:b/>
          <w:i/>
          <w:sz w:val="20"/>
          <w:szCs w:val="20"/>
        </w:rPr>
        <w:t xml:space="preserve">Site internet de Celt’Pieds : </w:t>
      </w:r>
      <w:hyperlink r:id="rId9" w:tgtFrame="_blank">
        <w:r>
          <w:rPr>
            <w:rStyle w:val="LienInternet"/>
          </w:rPr>
          <w:t>http://www.randobrece35.fr</w:t>
        </w:r>
      </w:hyperlink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sectPr>
      <w:type w:val="nextPage"/>
      <w:pgSz w:w="11906" w:h="16838"/>
      <w:pgMar w:left="1418" w:right="1616" w:header="0" w:top="2155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roman"/>
    <w:pitch w:val="default"/>
  </w:font>
  <w:font w:name="Arial Black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strike w:val="false"/>
      <w:dstrike w:val="false"/>
      <w:color w:val="8C0095"/>
      <w:u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yperlink" Target="http://www.randobrece35.fr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773</TotalTime>
  <Application>LibreOffice/7.1.7.2$Windows_X86_64 LibreOffice_project/c6a4e3954236145e2acb0b65f68614365aeee33f</Application>
  <AppVersion>15.0000</AppVersion>
  <Pages>1</Pages>
  <Words>202</Words>
  <Characters>977</Characters>
  <CharactersWithSpaces>1082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2014-07-27T11:25:00Z</dcterms:created>
  <dc:creator>Daniel</dc:creator>
  <dc:description/>
  <cp:keywords> </cp:keywords>
  <dc:language>fr-FR</dc:language>
  <cp:lastModifiedBy>Seven</cp:lastModifiedBy>
  <cp:lastPrinted>2020-07-08T18:29:00Z</cp:lastPrinted>
  <dcterms:modified xsi:type="dcterms:W3CDTF">2022-07-11T17:57:00Z</dcterms:modified>
  <cp:revision>36</cp:revision>
  <dc:subject/>
  <dc:title/>
</cp:coreProperties>
</file>